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C3" w:rsidRDefault="00CC4519" w:rsidP="00286F08">
      <w:pPr>
        <w:spacing w:line="240" w:lineRule="auto"/>
        <w:jc w:val="center"/>
        <w:rPr>
          <w:b/>
        </w:rPr>
      </w:pPr>
      <w:r>
        <w:rPr>
          <w:b/>
        </w:rPr>
        <w:t xml:space="preserve">CIC </w:t>
      </w:r>
      <w:r w:rsidR="00B02956">
        <w:rPr>
          <w:b/>
        </w:rPr>
        <w:t>SÃO VICENTE</w:t>
      </w:r>
    </w:p>
    <w:p w:rsidR="00CC4519" w:rsidRDefault="00CC4519" w:rsidP="00B02956">
      <w:pPr>
        <w:spacing w:line="240" w:lineRule="auto"/>
        <w:jc w:val="center"/>
        <w:rPr>
          <w:b/>
        </w:rPr>
      </w:pPr>
      <w:r>
        <w:rPr>
          <w:b/>
        </w:rPr>
        <w:t xml:space="preserve">Av. </w:t>
      </w:r>
      <w:r w:rsidR="00B02956">
        <w:rPr>
          <w:b/>
        </w:rPr>
        <w:t>Presidente Wilson 1.126</w:t>
      </w:r>
      <w:r>
        <w:rPr>
          <w:b/>
        </w:rPr>
        <w:t xml:space="preserve"> –</w:t>
      </w:r>
      <w:r w:rsidR="00B02956">
        <w:rPr>
          <w:b/>
        </w:rPr>
        <w:t>São Vicente</w:t>
      </w:r>
      <w:r>
        <w:rPr>
          <w:b/>
        </w:rPr>
        <w:t xml:space="preserve"> – CEP</w:t>
      </w:r>
      <w:r w:rsidR="00B02956">
        <w:rPr>
          <w:b/>
        </w:rPr>
        <w:t>:11320-000</w:t>
      </w:r>
      <w:r>
        <w:rPr>
          <w:b/>
        </w:rPr>
        <w:t xml:space="preserve"> – SP</w:t>
      </w:r>
      <w:r w:rsidR="001017B1">
        <w:rPr>
          <w:b/>
        </w:rPr>
        <w:t xml:space="preserve">   </w:t>
      </w:r>
      <w:r>
        <w:rPr>
          <w:b/>
        </w:rPr>
        <w:t xml:space="preserve">Tel.: </w:t>
      </w:r>
      <w:r w:rsidR="00B02956">
        <w:rPr>
          <w:b/>
        </w:rPr>
        <w:t>(13)3467-5209/ 3467</w:t>
      </w:r>
      <w:r w:rsidR="00CB6A3A">
        <w:rPr>
          <w:b/>
        </w:rPr>
        <w:t>-</w:t>
      </w:r>
      <w:r w:rsidR="00B02956">
        <w:rPr>
          <w:b/>
        </w:rPr>
        <w:t>2997</w:t>
      </w:r>
      <w:r>
        <w:rPr>
          <w:b/>
        </w:rPr>
        <w:t xml:space="preserve"> – e-mail </w:t>
      </w:r>
      <w:hyperlink r:id="rId7" w:history="1">
        <w:r w:rsidR="00886961" w:rsidRPr="00F621A1">
          <w:rPr>
            <w:rStyle w:val="Hyperlink"/>
            <w:b/>
          </w:rPr>
          <w:t>monicasantos@sp.gov.br</w:t>
        </w:r>
      </w:hyperlink>
    </w:p>
    <w:p w:rsidR="00886961" w:rsidRDefault="00886961" w:rsidP="00B02956">
      <w:pPr>
        <w:spacing w:line="240" w:lineRule="auto"/>
        <w:jc w:val="center"/>
        <w:rPr>
          <w:b/>
        </w:rPr>
      </w:pPr>
    </w:p>
    <w:p w:rsidR="00886961" w:rsidRDefault="00886961" w:rsidP="00B02956">
      <w:pPr>
        <w:spacing w:line="240" w:lineRule="auto"/>
        <w:jc w:val="center"/>
        <w:rPr>
          <w:b/>
        </w:rPr>
      </w:pPr>
    </w:p>
    <w:p w:rsidR="00886961" w:rsidRDefault="00886961" w:rsidP="00886961">
      <w:pPr>
        <w:spacing w:line="240" w:lineRule="auto"/>
        <w:rPr>
          <w:b/>
        </w:rPr>
      </w:pPr>
    </w:p>
    <w:p w:rsidR="00886961" w:rsidRPr="00092434" w:rsidRDefault="00886961" w:rsidP="00886961">
      <w:pPr>
        <w:tabs>
          <w:tab w:val="left" w:pos="750"/>
        </w:tabs>
        <w:rPr>
          <w:b/>
          <w:u w:val="single"/>
        </w:rPr>
      </w:pPr>
      <w:r w:rsidRPr="00092434">
        <w:rPr>
          <w:b/>
          <w:u w:val="single"/>
        </w:rPr>
        <w:t>SERVIÇOS</w:t>
      </w:r>
      <w:r>
        <w:rPr>
          <w:b/>
          <w:u w:val="single"/>
        </w:rPr>
        <w:t xml:space="preserve"> PERMANENTES:</w:t>
      </w:r>
    </w:p>
    <w:p w:rsidR="00886961" w:rsidRPr="00C85827" w:rsidRDefault="00886961" w:rsidP="00886961">
      <w:r w:rsidRPr="00C85827">
        <w:t>E</w:t>
      </w:r>
      <w:r w:rsidRPr="00C85827">
        <w:t xml:space="preserve">missão de </w:t>
      </w:r>
      <w:r w:rsidR="00F52DB7">
        <w:t xml:space="preserve">2ª </w:t>
      </w:r>
      <w:bookmarkStart w:id="0" w:name="_GoBack"/>
      <w:bookmarkEnd w:id="0"/>
      <w:r w:rsidRPr="00C85827">
        <w:t>via de certidão de Nascimento , Casamento e Óbito</w:t>
      </w:r>
    </w:p>
    <w:p w:rsidR="00886961" w:rsidRPr="00C85827" w:rsidRDefault="00886961" w:rsidP="00886961">
      <w:r w:rsidRPr="00C85827">
        <w:t>Atendimento: Segunda a sexta-feira, das 9h às 17h.</w:t>
      </w:r>
    </w:p>
    <w:p w:rsidR="00886961" w:rsidRDefault="00886961" w:rsidP="00886961">
      <w:pPr>
        <w:rPr>
          <w:b/>
        </w:rPr>
      </w:pPr>
    </w:p>
    <w:p w:rsidR="00886961" w:rsidRDefault="00886961" w:rsidP="00886961">
      <w:pPr>
        <w:rPr>
          <w:b/>
        </w:rPr>
      </w:pPr>
      <w:r>
        <w:rPr>
          <w:b/>
        </w:rPr>
        <w:t>DEFENSORIA PÚBLICA</w:t>
      </w:r>
    </w:p>
    <w:p w:rsidR="00886961" w:rsidRPr="00C85827" w:rsidRDefault="00886961" w:rsidP="00886961">
      <w:r w:rsidRPr="00C85827">
        <w:t>Atendimento: Quinta-feira, das 9h às 13h (</w:t>
      </w:r>
      <w:r w:rsidRPr="00C85827">
        <w:t xml:space="preserve">Agendamento) </w:t>
      </w:r>
    </w:p>
    <w:p w:rsidR="00886961" w:rsidRDefault="00886961" w:rsidP="00886961">
      <w:pPr>
        <w:rPr>
          <w:b/>
        </w:rPr>
      </w:pPr>
      <w:r>
        <w:rPr>
          <w:b/>
        </w:rPr>
        <w:t xml:space="preserve">SEBRAE </w:t>
      </w:r>
    </w:p>
    <w:p w:rsidR="00886961" w:rsidRPr="00C85827" w:rsidRDefault="00886961" w:rsidP="00886961">
      <w:r w:rsidRPr="00C85827">
        <w:t>Atendimento: Segunda a sexta-feira, das 9h às 17h.</w:t>
      </w:r>
    </w:p>
    <w:p w:rsidR="00886961" w:rsidRDefault="00886961" w:rsidP="00886961">
      <w:pPr>
        <w:rPr>
          <w:b/>
        </w:rPr>
      </w:pPr>
    </w:p>
    <w:p w:rsidR="00886961" w:rsidRDefault="00886961" w:rsidP="00886961">
      <w:pPr>
        <w:rPr>
          <w:b/>
        </w:rPr>
      </w:pPr>
      <w:r>
        <w:rPr>
          <w:b/>
        </w:rPr>
        <w:t>M</w:t>
      </w:r>
      <w:r>
        <w:rPr>
          <w:b/>
        </w:rPr>
        <w:t>EI</w:t>
      </w:r>
    </w:p>
    <w:p w:rsidR="00886961" w:rsidRPr="00C85827" w:rsidRDefault="00886961" w:rsidP="00886961">
      <w:r w:rsidRPr="00C85827">
        <w:t>Atendimento: Segunda a sexta-feira, das 9h às 17h.</w:t>
      </w:r>
    </w:p>
    <w:p w:rsidR="00886961" w:rsidRDefault="00886961" w:rsidP="00886961">
      <w:pPr>
        <w:rPr>
          <w:b/>
        </w:rPr>
      </w:pPr>
    </w:p>
    <w:p w:rsidR="00886961" w:rsidRDefault="00886961" w:rsidP="00886961">
      <w:pPr>
        <w:rPr>
          <w:b/>
        </w:rPr>
      </w:pPr>
      <w:r>
        <w:rPr>
          <w:b/>
        </w:rPr>
        <w:t xml:space="preserve">BANCO DO POVO </w:t>
      </w:r>
    </w:p>
    <w:p w:rsidR="00886961" w:rsidRPr="00C85827" w:rsidRDefault="00886961" w:rsidP="00886961">
      <w:r w:rsidRPr="00C85827">
        <w:t>Atendimento: Segunda a sexta-feira, das 9h às 17h.</w:t>
      </w:r>
    </w:p>
    <w:p w:rsidR="00886961" w:rsidRDefault="00886961" w:rsidP="00567555">
      <w:pPr>
        <w:spacing w:line="240" w:lineRule="auto"/>
        <w:rPr>
          <w:b/>
          <w:u w:val="single"/>
        </w:rPr>
      </w:pPr>
    </w:p>
    <w:p w:rsidR="00886961" w:rsidRDefault="00886961" w:rsidP="00567555">
      <w:pPr>
        <w:spacing w:line="240" w:lineRule="auto"/>
        <w:rPr>
          <w:b/>
          <w:u w:val="single"/>
        </w:rPr>
      </w:pPr>
      <w:r>
        <w:rPr>
          <w:b/>
          <w:u w:val="single"/>
        </w:rPr>
        <w:t>MINIJORNADA</w:t>
      </w:r>
    </w:p>
    <w:p w:rsidR="007238AB" w:rsidRPr="00C85827" w:rsidRDefault="007238AB" w:rsidP="007238AB">
      <w:pPr>
        <w:tabs>
          <w:tab w:val="left" w:pos="750"/>
        </w:tabs>
      </w:pPr>
      <w:r w:rsidRPr="00C85827">
        <w:t xml:space="preserve">Serviços </w:t>
      </w:r>
      <w:r w:rsidR="00C85827">
        <w:t>g</w:t>
      </w:r>
      <w:r w:rsidRPr="00C85827">
        <w:t>ratuitos</w:t>
      </w:r>
      <w:r w:rsidR="00C85827">
        <w:t>: Oftalmologia</w:t>
      </w:r>
      <w:r w:rsidRPr="00C85827">
        <w:t>, Advocacia , Cortes de Cabelo , Enfermagem , Odontologia, Bazar, Carteira de Trabalho , 2ª Via de Certidão de Casamento,</w:t>
      </w:r>
      <w:r w:rsidR="00C85827">
        <w:t xml:space="preserve"> </w:t>
      </w:r>
      <w:r w:rsidRPr="00C85827">
        <w:t>Nascimento e Óbito, Espaço Kids , Fisioterapia , Artesanato, Palestra de Prevenção de acidentes no lar, Manicure.</w:t>
      </w:r>
    </w:p>
    <w:p w:rsidR="00C85827" w:rsidRPr="00C85827" w:rsidRDefault="00C85827" w:rsidP="00C85827">
      <w:pPr>
        <w:spacing w:line="240" w:lineRule="auto"/>
        <w:rPr>
          <w:u w:val="single"/>
        </w:rPr>
      </w:pPr>
      <w:r w:rsidRPr="00C85827">
        <w:t>Dia 23/02/2019, das 9hs às 16h</w:t>
      </w:r>
    </w:p>
    <w:p w:rsidR="00C85827" w:rsidRPr="00C85827" w:rsidRDefault="00C85827" w:rsidP="00C85827">
      <w:pPr>
        <w:tabs>
          <w:tab w:val="left" w:pos="750"/>
        </w:tabs>
      </w:pPr>
      <w:r w:rsidRPr="00C85827">
        <w:t xml:space="preserve">Avenida Esmeraldo Tarquínio, 596 (Igreja Batista do Parque das Bandeiras). </w:t>
      </w:r>
    </w:p>
    <w:p w:rsidR="00C85827" w:rsidRPr="00C85827" w:rsidRDefault="00C85827" w:rsidP="007238AB">
      <w:pPr>
        <w:tabs>
          <w:tab w:val="left" w:pos="750"/>
        </w:tabs>
      </w:pPr>
    </w:p>
    <w:p w:rsidR="00C85827" w:rsidRDefault="007238AB" w:rsidP="007238AB">
      <w:pPr>
        <w:tabs>
          <w:tab w:val="left" w:pos="750"/>
        </w:tabs>
        <w:rPr>
          <w:b/>
        </w:rPr>
      </w:pPr>
      <w:r w:rsidRPr="00286F08">
        <w:rPr>
          <w:b/>
        </w:rPr>
        <w:t xml:space="preserve"> </w:t>
      </w:r>
      <w:r w:rsidR="00C85827" w:rsidRPr="00286F08">
        <w:rPr>
          <w:b/>
        </w:rPr>
        <w:t>CURSO GRATUITO DE INFORMÁTICA BÁSICA</w:t>
      </w:r>
    </w:p>
    <w:p w:rsidR="00C85827" w:rsidRPr="00C85827" w:rsidRDefault="007238AB" w:rsidP="007238AB">
      <w:pPr>
        <w:tabs>
          <w:tab w:val="left" w:pos="750"/>
        </w:tabs>
      </w:pPr>
      <w:r w:rsidRPr="00C85827">
        <w:t>Inscrições de 18/02 a 01/03</w:t>
      </w:r>
      <w:r w:rsidR="00C85827" w:rsidRPr="00C85827">
        <w:t>.</w:t>
      </w:r>
    </w:p>
    <w:p w:rsidR="007238AB" w:rsidRPr="00C85827" w:rsidRDefault="00C85827" w:rsidP="007238AB">
      <w:pPr>
        <w:tabs>
          <w:tab w:val="left" w:pos="750"/>
        </w:tabs>
      </w:pPr>
      <w:r w:rsidRPr="00C85827">
        <w:t>Início</w:t>
      </w:r>
      <w:r w:rsidR="007238AB" w:rsidRPr="00C85827">
        <w:t xml:space="preserve"> das aulas dia 11/03, as segundas-feiras e quartas- feiras</w:t>
      </w:r>
      <w:r w:rsidR="00BA4B63" w:rsidRPr="00C85827">
        <w:t xml:space="preserve">, </w:t>
      </w:r>
      <w:r w:rsidRPr="00C85827">
        <w:t>da</w:t>
      </w:r>
      <w:r w:rsidR="00BA4B63" w:rsidRPr="00C85827">
        <w:t xml:space="preserve">s 9h </w:t>
      </w:r>
      <w:r w:rsidRPr="00C85827">
        <w:t>às</w:t>
      </w:r>
      <w:r w:rsidR="00BA4B63" w:rsidRPr="00C85827">
        <w:t xml:space="preserve"> 11h</w:t>
      </w:r>
      <w:r w:rsidRPr="00C85827">
        <w:t>.</w:t>
      </w:r>
      <w:r w:rsidR="00BA4B63" w:rsidRPr="00C85827">
        <w:t xml:space="preserve"> Idade Mínima 14 anos.</w:t>
      </w:r>
    </w:p>
    <w:p w:rsidR="00C85827" w:rsidRDefault="00C85827" w:rsidP="007238AB">
      <w:pPr>
        <w:tabs>
          <w:tab w:val="left" w:pos="750"/>
        </w:tabs>
        <w:rPr>
          <w:b/>
        </w:rPr>
      </w:pPr>
      <w:r w:rsidRPr="00286F08">
        <w:rPr>
          <w:b/>
        </w:rPr>
        <w:t xml:space="preserve">OFICINA FLUXO DE CAIXA </w:t>
      </w:r>
    </w:p>
    <w:p w:rsidR="00C85827" w:rsidRPr="00C85827" w:rsidRDefault="00BA4B63" w:rsidP="007238AB">
      <w:pPr>
        <w:tabs>
          <w:tab w:val="left" w:pos="750"/>
        </w:tabs>
      </w:pPr>
      <w:r w:rsidRPr="00C85827">
        <w:t xml:space="preserve">Ministrante Priscilla  Veríssimo Pimentel. </w:t>
      </w:r>
    </w:p>
    <w:p w:rsidR="00C85827" w:rsidRPr="00C85827" w:rsidRDefault="00BA4B63" w:rsidP="007238AB">
      <w:pPr>
        <w:tabs>
          <w:tab w:val="left" w:pos="750"/>
        </w:tabs>
      </w:pPr>
      <w:r w:rsidRPr="00C85827">
        <w:lastRenderedPageBreak/>
        <w:t>Objetivo: Oficina que apontará as boas práticas de como realizar o fluxo de caixa dos seus negócios, (Perfil- Micro Empresário).</w:t>
      </w:r>
    </w:p>
    <w:p w:rsidR="00C85827" w:rsidRPr="00C85827" w:rsidRDefault="00BA4B63" w:rsidP="007238AB">
      <w:pPr>
        <w:tabs>
          <w:tab w:val="left" w:pos="750"/>
        </w:tabs>
      </w:pPr>
      <w:r w:rsidRPr="00C85827">
        <w:t>Parceiros</w:t>
      </w:r>
      <w:r w:rsidR="00C85827" w:rsidRPr="00C85827">
        <w:t>:</w:t>
      </w:r>
      <w:r w:rsidRPr="00C85827">
        <w:t xml:space="preserve"> Associação Comercial de São Vicente, Sebrae , Sedect , Prefeitura Municipal de São Vicente.</w:t>
      </w:r>
    </w:p>
    <w:p w:rsidR="00C85827" w:rsidRPr="00C85827" w:rsidRDefault="00C85827" w:rsidP="007238AB">
      <w:pPr>
        <w:tabs>
          <w:tab w:val="left" w:pos="750"/>
        </w:tabs>
      </w:pPr>
      <w:r w:rsidRPr="00C85827">
        <w:t>V</w:t>
      </w:r>
      <w:r w:rsidR="00FD5896" w:rsidRPr="00C85827">
        <w:t>agas</w:t>
      </w:r>
      <w:r w:rsidRPr="00C85827">
        <w:t>: 50</w:t>
      </w:r>
    </w:p>
    <w:p w:rsidR="00BA4B63" w:rsidRPr="00C85827" w:rsidRDefault="00C85827" w:rsidP="007238AB">
      <w:pPr>
        <w:tabs>
          <w:tab w:val="left" w:pos="750"/>
        </w:tabs>
      </w:pPr>
      <w:r w:rsidRPr="00C85827">
        <w:t xml:space="preserve">Inscrição no CIC/CIEC, dia 28/02 </w:t>
      </w:r>
      <w:r w:rsidRPr="00C85827">
        <w:t>às</w:t>
      </w:r>
      <w:r w:rsidRPr="00C85827">
        <w:t xml:space="preserve"> 14 h</w:t>
      </w:r>
      <w:r w:rsidRPr="00C85827">
        <w:t>.</w:t>
      </w:r>
    </w:p>
    <w:p w:rsidR="00C85827" w:rsidRDefault="00C85827" w:rsidP="007238AB">
      <w:pPr>
        <w:tabs>
          <w:tab w:val="left" w:pos="750"/>
        </w:tabs>
        <w:rPr>
          <w:b/>
        </w:rPr>
      </w:pPr>
    </w:p>
    <w:p w:rsidR="00C85827" w:rsidRDefault="00C85827" w:rsidP="007238AB">
      <w:pPr>
        <w:tabs>
          <w:tab w:val="left" w:pos="750"/>
        </w:tabs>
        <w:rPr>
          <w:b/>
        </w:rPr>
      </w:pPr>
      <w:r w:rsidRPr="00286F08">
        <w:rPr>
          <w:b/>
        </w:rPr>
        <w:t>CURSO DE DIREITO E CIDADANIA</w:t>
      </w:r>
    </w:p>
    <w:p w:rsidR="00C85827" w:rsidRPr="00C85827" w:rsidRDefault="00C85827" w:rsidP="007238AB">
      <w:pPr>
        <w:tabs>
          <w:tab w:val="left" w:pos="750"/>
        </w:tabs>
      </w:pPr>
      <w:r w:rsidRPr="00C85827">
        <w:t>P</w:t>
      </w:r>
      <w:r w:rsidR="00BA4B63" w:rsidRPr="00C85827">
        <w:t>arceria com o Fórum de Expansão dos Cursos de Promotoras Legais da Baixada Santista através da União de Mulheres de São Paulo.</w:t>
      </w:r>
    </w:p>
    <w:p w:rsidR="00C85827" w:rsidRPr="00C85827" w:rsidRDefault="00FD5896" w:rsidP="007238AB">
      <w:pPr>
        <w:tabs>
          <w:tab w:val="left" w:pos="750"/>
        </w:tabs>
      </w:pPr>
      <w:r w:rsidRPr="00C85827">
        <w:t>In</w:t>
      </w:r>
      <w:r w:rsidR="00C85827" w:rsidRPr="00C85827">
        <w:t>í</w:t>
      </w:r>
      <w:r w:rsidRPr="00C85827">
        <w:t>cio do Curso</w:t>
      </w:r>
      <w:r w:rsidR="00C85827" w:rsidRPr="00C85827">
        <w:t>:</w:t>
      </w:r>
      <w:r w:rsidRPr="00C85827">
        <w:t xml:space="preserve"> dia 14/03</w:t>
      </w:r>
      <w:r w:rsidR="00C85827" w:rsidRPr="00C85827">
        <w:t>. Curso de 7 meses de duração, com enceramento em Outubro de 2019.</w:t>
      </w:r>
    </w:p>
    <w:p w:rsidR="00C85827" w:rsidRPr="00C85827" w:rsidRDefault="00C85827" w:rsidP="007238AB">
      <w:pPr>
        <w:tabs>
          <w:tab w:val="left" w:pos="750"/>
        </w:tabs>
      </w:pPr>
      <w:r w:rsidRPr="00C85827">
        <w:t>Aulas às</w:t>
      </w:r>
      <w:r w:rsidR="00FD5896" w:rsidRPr="00C85827">
        <w:t xml:space="preserve"> quintas–feiras, </w:t>
      </w:r>
      <w:r w:rsidRPr="00C85827">
        <w:t>d</w:t>
      </w:r>
      <w:r w:rsidR="00FD5896" w:rsidRPr="00C85827">
        <w:t>as 19h</w:t>
      </w:r>
      <w:r w:rsidRPr="00C85827">
        <w:t xml:space="preserve"> às</w:t>
      </w:r>
      <w:r w:rsidR="00FD5896" w:rsidRPr="00C85827">
        <w:t xml:space="preserve"> 21</w:t>
      </w:r>
      <w:r w:rsidRPr="00C85827">
        <w:t>h</w:t>
      </w:r>
      <w:r w:rsidR="00FD5896" w:rsidRPr="00C85827">
        <w:t>30</w:t>
      </w:r>
      <w:r w:rsidRPr="00C85827">
        <w:t>.</w:t>
      </w:r>
    </w:p>
    <w:p w:rsidR="00FD5896" w:rsidRPr="00C85827" w:rsidRDefault="00FD5896" w:rsidP="007238AB">
      <w:pPr>
        <w:tabs>
          <w:tab w:val="left" w:pos="750"/>
        </w:tabs>
      </w:pPr>
      <w:r w:rsidRPr="00C85827">
        <w:t>50 Vagas</w:t>
      </w:r>
    </w:p>
    <w:p w:rsidR="00C85827" w:rsidRDefault="00C85827" w:rsidP="007238AB">
      <w:pPr>
        <w:tabs>
          <w:tab w:val="left" w:pos="750"/>
        </w:tabs>
        <w:rPr>
          <w:b/>
        </w:rPr>
      </w:pPr>
    </w:p>
    <w:p w:rsidR="00C85827" w:rsidRPr="00286F08" w:rsidRDefault="00C85827" w:rsidP="007238AB">
      <w:pPr>
        <w:tabs>
          <w:tab w:val="left" w:pos="750"/>
        </w:tabs>
        <w:rPr>
          <w:b/>
        </w:rPr>
      </w:pPr>
    </w:p>
    <w:p w:rsidR="00C85827" w:rsidRDefault="00C85827" w:rsidP="007238AB">
      <w:pPr>
        <w:tabs>
          <w:tab w:val="left" w:pos="750"/>
        </w:tabs>
        <w:rPr>
          <w:b/>
        </w:rPr>
      </w:pPr>
      <w:r w:rsidRPr="00286F08">
        <w:rPr>
          <w:b/>
        </w:rPr>
        <w:t xml:space="preserve">CURSO BÁSICO DE INFORMÁTICA PARA TERCEIRA IDADE </w:t>
      </w:r>
    </w:p>
    <w:p w:rsidR="00C85827" w:rsidRPr="00C85827" w:rsidRDefault="00C85827" w:rsidP="007238AB">
      <w:pPr>
        <w:tabs>
          <w:tab w:val="left" w:pos="750"/>
        </w:tabs>
      </w:pPr>
      <w:r w:rsidRPr="00C85827">
        <w:t>C</w:t>
      </w:r>
      <w:r w:rsidR="00CB6A3A" w:rsidRPr="00C85827">
        <w:t>urso de 6 semanas</w:t>
      </w:r>
      <w:r w:rsidRPr="00C85827">
        <w:t>.</w:t>
      </w:r>
    </w:p>
    <w:p w:rsidR="00C85827" w:rsidRPr="00C85827" w:rsidRDefault="00C85827" w:rsidP="007238AB">
      <w:pPr>
        <w:tabs>
          <w:tab w:val="left" w:pos="750"/>
        </w:tabs>
      </w:pPr>
      <w:r w:rsidRPr="00C85827">
        <w:t>Parceria com a Empresa StartPro Formação Completa.</w:t>
      </w:r>
    </w:p>
    <w:p w:rsidR="00C85827" w:rsidRPr="00C85827" w:rsidRDefault="00C85827" w:rsidP="007238AB">
      <w:pPr>
        <w:tabs>
          <w:tab w:val="left" w:pos="750"/>
        </w:tabs>
      </w:pPr>
      <w:r w:rsidRPr="00C85827">
        <w:t xml:space="preserve">Aulas às </w:t>
      </w:r>
      <w:r w:rsidR="00CB6A3A" w:rsidRPr="00C85827">
        <w:t xml:space="preserve">sextas-feiras , das 9h </w:t>
      </w:r>
      <w:r w:rsidRPr="00C85827">
        <w:t>às</w:t>
      </w:r>
      <w:r w:rsidR="00CB6A3A" w:rsidRPr="00C85827">
        <w:t xml:space="preserve"> 11</w:t>
      </w:r>
      <w:r w:rsidRPr="00C85827">
        <w:t>h. Início das aulas: 15 de março.</w:t>
      </w:r>
    </w:p>
    <w:p w:rsidR="00C85827" w:rsidRPr="00C85827" w:rsidRDefault="00C85827" w:rsidP="007238AB">
      <w:pPr>
        <w:tabs>
          <w:tab w:val="left" w:pos="750"/>
        </w:tabs>
      </w:pPr>
      <w:r w:rsidRPr="00C85827">
        <w:t>15 vagas por turma.</w:t>
      </w:r>
    </w:p>
    <w:p w:rsidR="00C85827" w:rsidRPr="00C85827" w:rsidRDefault="00CB6A3A" w:rsidP="007238AB">
      <w:pPr>
        <w:tabs>
          <w:tab w:val="left" w:pos="750"/>
        </w:tabs>
      </w:pPr>
      <w:r w:rsidRPr="00C85827">
        <w:t>Inscrição</w:t>
      </w:r>
      <w:r w:rsidR="00C85827" w:rsidRPr="00C85827">
        <w:t xml:space="preserve"> a partir de 18 de fevereiro.</w:t>
      </w:r>
    </w:p>
    <w:p w:rsidR="00286F08" w:rsidRPr="00C85827" w:rsidRDefault="00286F08" w:rsidP="00236047"/>
    <w:p w:rsidR="001073C6" w:rsidRDefault="001073C6" w:rsidP="001073C6"/>
    <w:p w:rsidR="00FD5896" w:rsidRPr="001017B1" w:rsidRDefault="00FD5896" w:rsidP="001073C6">
      <w:pPr>
        <w:rPr>
          <w:sz w:val="16"/>
          <w:szCs w:val="16"/>
        </w:rPr>
      </w:pPr>
    </w:p>
    <w:p w:rsidR="005B10D4" w:rsidRPr="001017B1" w:rsidRDefault="005B10D4" w:rsidP="00577813">
      <w:pPr>
        <w:spacing w:line="240" w:lineRule="auto"/>
        <w:rPr>
          <w:rFonts w:ascii="Calibri" w:hAnsi="Calibri" w:cs="Helvetica"/>
          <w:color w:val="333333"/>
          <w:sz w:val="16"/>
          <w:szCs w:val="16"/>
        </w:rPr>
      </w:pPr>
    </w:p>
    <w:sectPr w:rsidR="005B10D4" w:rsidRPr="001017B1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E4" w:rsidRDefault="00871FE4" w:rsidP="008060E2">
      <w:pPr>
        <w:spacing w:after="0" w:line="240" w:lineRule="auto"/>
      </w:pPr>
      <w:r>
        <w:separator/>
      </w:r>
    </w:p>
  </w:endnote>
  <w:endnote w:type="continuationSeparator" w:id="0">
    <w:p w:rsidR="00871FE4" w:rsidRDefault="00871FE4" w:rsidP="008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E4" w:rsidRDefault="00871FE4" w:rsidP="008060E2">
      <w:pPr>
        <w:spacing w:after="0" w:line="240" w:lineRule="auto"/>
      </w:pPr>
      <w:r>
        <w:separator/>
      </w:r>
    </w:p>
  </w:footnote>
  <w:footnote w:type="continuationSeparator" w:id="0">
    <w:p w:rsidR="00871FE4" w:rsidRDefault="00871FE4" w:rsidP="0080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6219F"/>
    <w:rsid w:val="00065E6B"/>
    <w:rsid w:val="00092434"/>
    <w:rsid w:val="000B5B2A"/>
    <w:rsid w:val="001017B1"/>
    <w:rsid w:val="001073C6"/>
    <w:rsid w:val="001665C6"/>
    <w:rsid w:val="00166D11"/>
    <w:rsid w:val="00197F51"/>
    <w:rsid w:val="001A11B7"/>
    <w:rsid w:val="001B0DB4"/>
    <w:rsid w:val="00236047"/>
    <w:rsid w:val="00286C91"/>
    <w:rsid w:val="00286F08"/>
    <w:rsid w:val="002A0059"/>
    <w:rsid w:val="002F7F9E"/>
    <w:rsid w:val="003443F2"/>
    <w:rsid w:val="00423AAB"/>
    <w:rsid w:val="004266DB"/>
    <w:rsid w:val="004316F0"/>
    <w:rsid w:val="004C079D"/>
    <w:rsid w:val="004C413B"/>
    <w:rsid w:val="004F085C"/>
    <w:rsid w:val="00523C6F"/>
    <w:rsid w:val="00554AF7"/>
    <w:rsid w:val="00567555"/>
    <w:rsid w:val="00577813"/>
    <w:rsid w:val="005A5BC6"/>
    <w:rsid w:val="005B10D4"/>
    <w:rsid w:val="005B4DAA"/>
    <w:rsid w:val="005B52A7"/>
    <w:rsid w:val="007079E6"/>
    <w:rsid w:val="007238AB"/>
    <w:rsid w:val="008060E2"/>
    <w:rsid w:val="00871FE4"/>
    <w:rsid w:val="00886961"/>
    <w:rsid w:val="008A7BC3"/>
    <w:rsid w:val="008C5214"/>
    <w:rsid w:val="008E4E90"/>
    <w:rsid w:val="008F4032"/>
    <w:rsid w:val="00987E0B"/>
    <w:rsid w:val="009A17C8"/>
    <w:rsid w:val="00AF5199"/>
    <w:rsid w:val="00B02956"/>
    <w:rsid w:val="00B36254"/>
    <w:rsid w:val="00B8694E"/>
    <w:rsid w:val="00B908D0"/>
    <w:rsid w:val="00BA4B63"/>
    <w:rsid w:val="00C45562"/>
    <w:rsid w:val="00C85827"/>
    <w:rsid w:val="00C9685A"/>
    <w:rsid w:val="00CB6A3A"/>
    <w:rsid w:val="00CC4519"/>
    <w:rsid w:val="00CD1DB1"/>
    <w:rsid w:val="00D52FBF"/>
    <w:rsid w:val="00D66FCB"/>
    <w:rsid w:val="00D77CB3"/>
    <w:rsid w:val="00DF3249"/>
    <w:rsid w:val="00E225B6"/>
    <w:rsid w:val="00E252EF"/>
    <w:rsid w:val="00EE2958"/>
    <w:rsid w:val="00EF757C"/>
    <w:rsid w:val="00F24A62"/>
    <w:rsid w:val="00F466FE"/>
    <w:rsid w:val="00F52DB7"/>
    <w:rsid w:val="00F6584E"/>
    <w:rsid w:val="00FD389A"/>
    <w:rsid w:val="00FD5896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0E2"/>
  </w:style>
  <w:style w:type="paragraph" w:styleId="Rodap">
    <w:name w:val="footer"/>
    <w:basedOn w:val="Normal"/>
    <w:link w:val="RodapChar"/>
    <w:uiPriority w:val="99"/>
    <w:unhideWhenUsed/>
    <w:rsid w:val="0080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santos@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José Francisco Pacóla</cp:lastModifiedBy>
  <cp:revision>3</cp:revision>
  <dcterms:created xsi:type="dcterms:W3CDTF">2019-02-14T15:44:00Z</dcterms:created>
  <dcterms:modified xsi:type="dcterms:W3CDTF">2019-02-14T15:44:00Z</dcterms:modified>
</cp:coreProperties>
</file>