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C7A" w:rsidRPr="003E6779" w:rsidRDefault="004F3C7A" w:rsidP="004F3C7A">
      <w:pPr>
        <w:tabs>
          <w:tab w:val="left" w:pos="750"/>
        </w:tabs>
        <w:jc w:val="center"/>
        <w:rPr>
          <w:rFonts w:ascii="Arial" w:hAnsi="Arial" w:cs="Arial"/>
          <w:b/>
          <w:sz w:val="24"/>
          <w:szCs w:val="24"/>
        </w:rPr>
      </w:pPr>
      <w:r w:rsidRPr="003E6779">
        <w:rPr>
          <w:rFonts w:ascii="Arial" w:hAnsi="Arial" w:cs="Arial"/>
          <w:b/>
          <w:sz w:val="24"/>
          <w:szCs w:val="24"/>
        </w:rPr>
        <w:t>CIC SÃO VICENTE</w:t>
      </w:r>
    </w:p>
    <w:p w:rsidR="004F3C7A" w:rsidRDefault="004F3C7A" w:rsidP="004F3C7A">
      <w:pPr>
        <w:tabs>
          <w:tab w:val="left" w:pos="750"/>
        </w:tabs>
        <w:jc w:val="both"/>
        <w:rPr>
          <w:rFonts w:ascii="Arial" w:hAnsi="Arial" w:cs="Arial"/>
          <w:sz w:val="24"/>
          <w:szCs w:val="24"/>
        </w:rPr>
      </w:pPr>
    </w:p>
    <w:p w:rsidR="004F3C7A" w:rsidRDefault="004F3C7A" w:rsidP="004F3C7A">
      <w:pPr>
        <w:tabs>
          <w:tab w:val="left" w:pos="750"/>
        </w:tabs>
        <w:jc w:val="both"/>
        <w:rPr>
          <w:rFonts w:ascii="Arial" w:hAnsi="Arial" w:cs="Arial"/>
          <w:sz w:val="24"/>
          <w:szCs w:val="24"/>
        </w:rPr>
      </w:pPr>
    </w:p>
    <w:p w:rsidR="004F3C7A" w:rsidRDefault="004F3C7A" w:rsidP="004F3C7A">
      <w:pPr>
        <w:tabs>
          <w:tab w:val="left" w:pos="750"/>
        </w:tabs>
        <w:jc w:val="both"/>
        <w:rPr>
          <w:rFonts w:ascii="Arial" w:hAnsi="Arial" w:cs="Arial"/>
          <w:b/>
          <w:sz w:val="24"/>
          <w:szCs w:val="24"/>
        </w:rPr>
      </w:pPr>
      <w:r w:rsidRPr="00723CCF">
        <w:rPr>
          <w:rFonts w:ascii="Arial" w:hAnsi="Arial" w:cs="Arial"/>
          <w:b/>
          <w:sz w:val="24"/>
          <w:szCs w:val="24"/>
        </w:rPr>
        <w:t>Palestras</w:t>
      </w:r>
      <w:r>
        <w:rPr>
          <w:rFonts w:ascii="Arial" w:hAnsi="Arial" w:cs="Arial"/>
          <w:b/>
          <w:sz w:val="24"/>
          <w:szCs w:val="24"/>
        </w:rPr>
        <w:t>:</w:t>
      </w:r>
    </w:p>
    <w:p w:rsidR="004F3C7A" w:rsidRPr="00723CCF" w:rsidRDefault="004F3C7A" w:rsidP="004F3C7A">
      <w:pPr>
        <w:tabs>
          <w:tab w:val="left" w:pos="75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Dia 17</w:t>
      </w:r>
    </w:p>
    <w:p w:rsidR="004F3C7A" w:rsidRDefault="004F3C7A" w:rsidP="004F3C7A">
      <w:pPr>
        <w:tabs>
          <w:tab w:val="left" w:pos="75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Abril Verde </w:t>
      </w:r>
      <w:r>
        <w:rPr>
          <w:rFonts w:ascii="Arial" w:hAnsi="Arial" w:cs="Arial"/>
          <w:sz w:val="24"/>
          <w:szCs w:val="24"/>
        </w:rPr>
        <w:t xml:space="preserve">(Parceria </w:t>
      </w:r>
      <w:proofErr w:type="spellStart"/>
      <w:r>
        <w:rPr>
          <w:rFonts w:ascii="Arial" w:hAnsi="Arial" w:cs="Arial"/>
          <w:sz w:val="24"/>
          <w:szCs w:val="24"/>
        </w:rPr>
        <w:t>Sedect</w:t>
      </w:r>
      <w:proofErr w:type="spellEnd"/>
      <w:r>
        <w:rPr>
          <w:rFonts w:ascii="Arial" w:hAnsi="Arial" w:cs="Arial"/>
          <w:sz w:val="24"/>
          <w:szCs w:val="24"/>
        </w:rPr>
        <w:t>, Prefe</w:t>
      </w:r>
      <w:r>
        <w:rPr>
          <w:rFonts w:ascii="Arial" w:hAnsi="Arial" w:cs="Arial"/>
          <w:sz w:val="24"/>
          <w:szCs w:val="24"/>
        </w:rPr>
        <w:t>itura Municipal de São Vicente)</w:t>
      </w:r>
    </w:p>
    <w:p w:rsidR="004F3C7A" w:rsidRDefault="004F3C7A" w:rsidP="004F3C7A">
      <w:pPr>
        <w:tabs>
          <w:tab w:val="left" w:pos="75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Tema: “Como reagir às </w:t>
      </w:r>
      <w:r>
        <w:rPr>
          <w:rFonts w:ascii="Arial" w:hAnsi="Arial" w:cs="Arial"/>
          <w:sz w:val="24"/>
          <w:szCs w:val="24"/>
        </w:rPr>
        <w:t>agressões verbais no atendimento ao público”</w:t>
      </w:r>
      <w:r>
        <w:rPr>
          <w:rFonts w:ascii="Arial" w:hAnsi="Arial" w:cs="Arial"/>
          <w:sz w:val="24"/>
          <w:szCs w:val="24"/>
        </w:rPr>
        <w:t xml:space="preserve"> e </w:t>
      </w:r>
    </w:p>
    <w:p w:rsidR="004F3C7A" w:rsidRDefault="004F3C7A" w:rsidP="004F3C7A">
      <w:pPr>
        <w:tabs>
          <w:tab w:val="left" w:pos="75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>“Blindagem Emocional”</w:t>
      </w:r>
    </w:p>
    <w:p w:rsidR="004F3C7A" w:rsidRDefault="004F3C7A" w:rsidP="004F3C7A">
      <w:pPr>
        <w:tabs>
          <w:tab w:val="left" w:pos="750"/>
        </w:tabs>
        <w:jc w:val="both"/>
        <w:rPr>
          <w:rFonts w:ascii="Arial" w:hAnsi="Arial" w:cs="Arial"/>
          <w:sz w:val="24"/>
          <w:szCs w:val="24"/>
        </w:rPr>
      </w:pPr>
    </w:p>
    <w:p w:rsidR="004F3C7A" w:rsidRPr="004F3C7A" w:rsidRDefault="004F3C7A" w:rsidP="004F3C7A">
      <w:pPr>
        <w:tabs>
          <w:tab w:val="left" w:pos="750"/>
        </w:tabs>
        <w:jc w:val="both"/>
        <w:rPr>
          <w:rFonts w:ascii="Arial" w:hAnsi="Arial" w:cs="Arial"/>
          <w:b/>
          <w:sz w:val="24"/>
          <w:szCs w:val="24"/>
        </w:rPr>
      </w:pPr>
      <w:r w:rsidRPr="004F3C7A">
        <w:rPr>
          <w:rFonts w:ascii="Arial" w:hAnsi="Arial" w:cs="Arial"/>
          <w:b/>
          <w:sz w:val="24"/>
          <w:szCs w:val="24"/>
        </w:rPr>
        <w:t>Dia 24</w:t>
      </w:r>
    </w:p>
    <w:p w:rsidR="004F3C7A" w:rsidRDefault="004F3C7A" w:rsidP="004F3C7A">
      <w:pPr>
        <w:tabs>
          <w:tab w:val="left" w:pos="75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Abril Verde (Parceria </w:t>
      </w:r>
      <w:proofErr w:type="spellStart"/>
      <w:r>
        <w:rPr>
          <w:rFonts w:ascii="Arial" w:hAnsi="Arial" w:cs="Arial"/>
          <w:sz w:val="24"/>
          <w:szCs w:val="24"/>
        </w:rPr>
        <w:t>Sedect</w:t>
      </w:r>
      <w:proofErr w:type="spellEnd"/>
      <w:r>
        <w:rPr>
          <w:rFonts w:ascii="Arial" w:hAnsi="Arial" w:cs="Arial"/>
          <w:sz w:val="24"/>
          <w:szCs w:val="24"/>
        </w:rPr>
        <w:t>, Prefeitura Municipal de São Vicente)</w:t>
      </w:r>
    </w:p>
    <w:p w:rsidR="004F3C7A" w:rsidRDefault="004F3C7A" w:rsidP="004F3C7A">
      <w:pPr>
        <w:tabs>
          <w:tab w:val="left" w:pos="750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Tema :</w:t>
      </w:r>
      <w:proofErr w:type="gramEnd"/>
      <w:r>
        <w:rPr>
          <w:rFonts w:ascii="Arial" w:hAnsi="Arial" w:cs="Arial"/>
          <w:sz w:val="24"/>
          <w:szCs w:val="24"/>
        </w:rPr>
        <w:t xml:space="preserve">”Prevenção de </w:t>
      </w:r>
      <w:proofErr w:type="spellStart"/>
      <w:r>
        <w:rPr>
          <w:rFonts w:ascii="Arial" w:hAnsi="Arial" w:cs="Arial"/>
          <w:sz w:val="24"/>
          <w:szCs w:val="24"/>
        </w:rPr>
        <w:t>Perfurocortantes</w:t>
      </w:r>
      <w:proofErr w:type="spellEnd"/>
      <w:r>
        <w:rPr>
          <w:rFonts w:ascii="Arial" w:hAnsi="Arial" w:cs="Arial"/>
          <w:sz w:val="24"/>
          <w:szCs w:val="24"/>
        </w:rPr>
        <w:t>”</w:t>
      </w:r>
    </w:p>
    <w:p w:rsidR="004F3C7A" w:rsidRDefault="004F3C7A" w:rsidP="004F3C7A">
      <w:pPr>
        <w:tabs>
          <w:tab w:val="left" w:pos="75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>“Treinamento para Biossegurança “</w:t>
      </w:r>
    </w:p>
    <w:p w:rsidR="004F3C7A" w:rsidRDefault="004F3C7A" w:rsidP="004F3C7A">
      <w:pPr>
        <w:tabs>
          <w:tab w:val="left" w:pos="750"/>
        </w:tabs>
        <w:jc w:val="both"/>
        <w:rPr>
          <w:rFonts w:ascii="Arial" w:hAnsi="Arial" w:cs="Arial"/>
          <w:sz w:val="24"/>
          <w:szCs w:val="24"/>
        </w:rPr>
      </w:pPr>
    </w:p>
    <w:p w:rsidR="004F3C7A" w:rsidRDefault="004F3C7A" w:rsidP="004F3C7A">
      <w:pPr>
        <w:tabs>
          <w:tab w:val="left" w:pos="750"/>
        </w:tabs>
        <w:jc w:val="both"/>
        <w:rPr>
          <w:rFonts w:ascii="Arial" w:hAnsi="Arial" w:cs="Arial"/>
          <w:b/>
          <w:sz w:val="24"/>
          <w:szCs w:val="24"/>
        </w:rPr>
      </w:pPr>
    </w:p>
    <w:p w:rsidR="004F3C7A" w:rsidRDefault="004F3C7A" w:rsidP="004F3C7A">
      <w:pPr>
        <w:tabs>
          <w:tab w:val="left" w:pos="750"/>
        </w:tabs>
        <w:jc w:val="both"/>
        <w:rPr>
          <w:rFonts w:ascii="Arial" w:hAnsi="Arial" w:cs="Arial"/>
          <w:b/>
          <w:sz w:val="24"/>
          <w:szCs w:val="24"/>
        </w:rPr>
      </w:pPr>
      <w:r w:rsidRPr="00B856E5">
        <w:rPr>
          <w:rFonts w:ascii="Arial" w:hAnsi="Arial" w:cs="Arial"/>
          <w:b/>
          <w:sz w:val="24"/>
          <w:szCs w:val="24"/>
        </w:rPr>
        <w:t>CIC Móvel:</w:t>
      </w:r>
    </w:p>
    <w:p w:rsidR="004F3C7A" w:rsidRDefault="004F3C7A" w:rsidP="004F3C7A">
      <w:pPr>
        <w:tabs>
          <w:tab w:val="left" w:pos="75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Local: E.E Mario Covas</w:t>
      </w:r>
    </w:p>
    <w:p w:rsidR="004F3C7A" w:rsidRDefault="004F3C7A" w:rsidP="004F3C7A">
      <w:pPr>
        <w:tabs>
          <w:tab w:val="left" w:pos="75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Horário das 8:00hs ás 13:00hs</w:t>
      </w:r>
    </w:p>
    <w:p w:rsidR="004F3C7A" w:rsidRDefault="004F3C7A" w:rsidP="004F3C7A">
      <w:pPr>
        <w:tabs>
          <w:tab w:val="left" w:pos="75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ndereço: Rua Dr. Archimedes </w:t>
      </w:r>
      <w:proofErr w:type="spellStart"/>
      <w:r>
        <w:rPr>
          <w:rFonts w:ascii="Arial" w:hAnsi="Arial" w:cs="Arial"/>
          <w:sz w:val="24"/>
          <w:szCs w:val="24"/>
        </w:rPr>
        <w:t>Bava</w:t>
      </w:r>
      <w:proofErr w:type="spellEnd"/>
      <w:r>
        <w:rPr>
          <w:rFonts w:ascii="Arial" w:hAnsi="Arial" w:cs="Arial"/>
          <w:sz w:val="24"/>
          <w:szCs w:val="24"/>
        </w:rPr>
        <w:t xml:space="preserve">, 404/490 Gleba II   </w:t>
      </w:r>
      <w:r>
        <w:rPr>
          <w:rFonts w:ascii="Arial" w:hAnsi="Arial" w:cs="Arial"/>
          <w:sz w:val="24"/>
          <w:szCs w:val="24"/>
        </w:rPr>
        <w:t>Cep:11346-190</w:t>
      </w:r>
    </w:p>
    <w:p w:rsidR="004F3C7A" w:rsidRDefault="004F3C7A" w:rsidP="004F3C7A">
      <w:pPr>
        <w:tabs>
          <w:tab w:val="left" w:pos="750"/>
        </w:tabs>
        <w:jc w:val="both"/>
        <w:rPr>
          <w:rFonts w:ascii="Arial" w:hAnsi="Arial" w:cs="Arial"/>
          <w:sz w:val="24"/>
          <w:szCs w:val="24"/>
        </w:rPr>
      </w:pPr>
    </w:p>
    <w:p w:rsidR="004F3C7A" w:rsidRPr="00182263" w:rsidRDefault="004F3C7A" w:rsidP="004F3C7A">
      <w:pPr>
        <w:tabs>
          <w:tab w:val="left" w:pos="750"/>
        </w:tabs>
        <w:jc w:val="both"/>
        <w:rPr>
          <w:rFonts w:ascii="Arial" w:hAnsi="Arial" w:cs="Arial"/>
          <w:b/>
          <w:sz w:val="24"/>
          <w:szCs w:val="24"/>
        </w:rPr>
      </w:pPr>
      <w:r w:rsidRPr="00182263">
        <w:rPr>
          <w:rFonts w:ascii="Arial" w:hAnsi="Arial" w:cs="Arial"/>
          <w:b/>
          <w:sz w:val="24"/>
          <w:szCs w:val="24"/>
        </w:rPr>
        <w:t>Serviços oferecidos:</w:t>
      </w:r>
    </w:p>
    <w:p w:rsidR="004F3C7A" w:rsidRDefault="004F3C7A" w:rsidP="004F3C7A">
      <w:pPr>
        <w:tabs>
          <w:tab w:val="left" w:pos="75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ª via de certidões de Casamento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Nascimento e Óbito</w:t>
      </w:r>
    </w:p>
    <w:p w:rsidR="004F3C7A" w:rsidRDefault="004F3C7A" w:rsidP="004F3C7A">
      <w:pPr>
        <w:tabs>
          <w:tab w:val="left" w:pos="75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1ª</w:t>
      </w:r>
      <w:r>
        <w:rPr>
          <w:rFonts w:ascii="Arial" w:hAnsi="Arial" w:cs="Arial"/>
          <w:sz w:val="24"/>
          <w:szCs w:val="24"/>
        </w:rPr>
        <w:t xml:space="preserve"> vias de RG</w:t>
      </w:r>
    </w:p>
    <w:p w:rsidR="004F3C7A" w:rsidRDefault="004F3C7A" w:rsidP="004F3C7A">
      <w:pPr>
        <w:tabs>
          <w:tab w:val="left" w:pos="75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Defensoria Pública</w:t>
      </w:r>
    </w:p>
    <w:p w:rsidR="004F3C7A" w:rsidRDefault="004F3C7A" w:rsidP="004F3C7A">
      <w:pPr>
        <w:tabs>
          <w:tab w:val="left" w:pos="75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Carteira de Trabalho</w:t>
      </w:r>
    </w:p>
    <w:p w:rsidR="004F3C7A" w:rsidRDefault="004F3C7A" w:rsidP="004F3C7A">
      <w:pPr>
        <w:tabs>
          <w:tab w:val="left" w:pos="75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Orientações</w:t>
      </w:r>
      <w:r>
        <w:rPr>
          <w:rFonts w:ascii="Arial" w:hAnsi="Arial" w:cs="Arial"/>
          <w:sz w:val="24"/>
          <w:szCs w:val="24"/>
        </w:rPr>
        <w:t>: Banco do Pov</w:t>
      </w:r>
      <w:r>
        <w:rPr>
          <w:rFonts w:ascii="Arial" w:hAnsi="Arial" w:cs="Arial"/>
          <w:sz w:val="24"/>
          <w:szCs w:val="24"/>
        </w:rPr>
        <w:t xml:space="preserve">o, </w:t>
      </w:r>
      <w:proofErr w:type="spellStart"/>
      <w:r>
        <w:rPr>
          <w:rFonts w:ascii="Arial" w:hAnsi="Arial" w:cs="Arial"/>
          <w:sz w:val="24"/>
          <w:szCs w:val="24"/>
        </w:rPr>
        <w:t>Mei</w:t>
      </w:r>
      <w:proofErr w:type="spellEnd"/>
      <w:r>
        <w:rPr>
          <w:rFonts w:ascii="Arial" w:hAnsi="Arial" w:cs="Arial"/>
          <w:sz w:val="24"/>
          <w:szCs w:val="24"/>
        </w:rPr>
        <w:t xml:space="preserve"> (Micro empreendedor)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A458D6">
        <w:rPr>
          <w:rFonts w:ascii="Arial" w:hAnsi="Arial" w:cs="Arial"/>
          <w:sz w:val="24"/>
          <w:szCs w:val="24"/>
        </w:rPr>
        <w:t>Sebrae</w:t>
      </w:r>
    </w:p>
    <w:p w:rsidR="004F3C7A" w:rsidRDefault="004F3C7A" w:rsidP="004F3C7A">
      <w:pPr>
        <w:tabs>
          <w:tab w:val="left" w:pos="75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Oftalmologia: teste de visão </w:t>
      </w:r>
    </w:p>
    <w:p w:rsidR="004F3C7A" w:rsidRDefault="004F3C7A" w:rsidP="004F3C7A">
      <w:pPr>
        <w:tabs>
          <w:tab w:val="left" w:pos="75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458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Odont</w:t>
      </w:r>
      <w:r w:rsidR="00A458D6">
        <w:rPr>
          <w:rFonts w:ascii="Arial" w:hAnsi="Arial" w:cs="Arial"/>
          <w:sz w:val="24"/>
          <w:szCs w:val="24"/>
        </w:rPr>
        <w:t>ologia: orientações e prevenção</w:t>
      </w:r>
    </w:p>
    <w:p w:rsidR="004F3C7A" w:rsidRDefault="004F3C7A" w:rsidP="004F3C7A">
      <w:pPr>
        <w:tabs>
          <w:tab w:val="left" w:pos="75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458D6">
        <w:rPr>
          <w:rFonts w:ascii="Arial" w:hAnsi="Arial" w:cs="Arial"/>
          <w:sz w:val="24"/>
          <w:szCs w:val="24"/>
        </w:rPr>
        <w:t xml:space="preserve"> Enfermagem: a</w:t>
      </w:r>
      <w:r>
        <w:rPr>
          <w:rFonts w:ascii="Arial" w:hAnsi="Arial" w:cs="Arial"/>
          <w:sz w:val="24"/>
          <w:szCs w:val="24"/>
        </w:rPr>
        <w:t>ferição de pressão e teste de glicemia</w:t>
      </w:r>
    </w:p>
    <w:p w:rsidR="004F3C7A" w:rsidRDefault="004F3C7A" w:rsidP="004F3C7A">
      <w:pPr>
        <w:tabs>
          <w:tab w:val="left" w:pos="75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458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Corte de Cabelo </w:t>
      </w:r>
    </w:p>
    <w:p w:rsidR="004F3C7A" w:rsidRDefault="004F3C7A" w:rsidP="004F3C7A">
      <w:pPr>
        <w:tabs>
          <w:tab w:val="left" w:pos="75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458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Barbeiro</w:t>
      </w:r>
    </w:p>
    <w:p w:rsidR="004F3C7A" w:rsidRDefault="004F3C7A" w:rsidP="004F3C7A">
      <w:pPr>
        <w:tabs>
          <w:tab w:val="left" w:pos="75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</w:t>
      </w:r>
      <w:r w:rsidR="00A458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Designer de sobrancelhas</w:t>
      </w:r>
    </w:p>
    <w:p w:rsidR="004F3C7A" w:rsidRDefault="004F3C7A" w:rsidP="004F3C7A">
      <w:pPr>
        <w:tabs>
          <w:tab w:val="left" w:pos="75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458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Veterinário: consulta </w:t>
      </w:r>
    </w:p>
    <w:p w:rsidR="004F3C7A" w:rsidRDefault="004F3C7A" w:rsidP="004F3C7A">
      <w:pPr>
        <w:tabs>
          <w:tab w:val="left" w:pos="75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Espaço </w:t>
      </w:r>
      <w:proofErr w:type="spellStart"/>
      <w:r>
        <w:rPr>
          <w:rFonts w:ascii="Arial" w:hAnsi="Arial" w:cs="Arial"/>
          <w:sz w:val="24"/>
          <w:szCs w:val="24"/>
        </w:rPr>
        <w:t>Kids</w:t>
      </w:r>
      <w:proofErr w:type="spellEnd"/>
    </w:p>
    <w:p w:rsidR="004F3C7A" w:rsidRDefault="004F3C7A" w:rsidP="004F3C7A">
      <w:pPr>
        <w:tabs>
          <w:tab w:val="left" w:pos="75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458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Pip</w:t>
      </w:r>
      <w:r w:rsidR="00A458D6">
        <w:rPr>
          <w:rFonts w:ascii="Arial" w:hAnsi="Arial" w:cs="Arial"/>
          <w:sz w:val="24"/>
          <w:szCs w:val="24"/>
        </w:rPr>
        <w:t>oca</w:t>
      </w:r>
      <w:r>
        <w:rPr>
          <w:rFonts w:ascii="Arial" w:hAnsi="Arial" w:cs="Arial"/>
          <w:sz w:val="24"/>
          <w:szCs w:val="24"/>
        </w:rPr>
        <w:t>,</w:t>
      </w:r>
      <w:r w:rsidR="00A458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Algodão Doce</w:t>
      </w:r>
    </w:p>
    <w:p w:rsidR="004F3C7A" w:rsidRDefault="004F3C7A" w:rsidP="004F3C7A">
      <w:pPr>
        <w:tabs>
          <w:tab w:val="left" w:pos="75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458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Atividade Esportiva na quadra.</w:t>
      </w:r>
    </w:p>
    <w:p w:rsidR="004F3C7A" w:rsidRDefault="004F3C7A" w:rsidP="004F3C7A">
      <w:pPr>
        <w:tabs>
          <w:tab w:val="left" w:pos="750"/>
        </w:tabs>
        <w:jc w:val="both"/>
        <w:rPr>
          <w:rFonts w:ascii="Arial" w:hAnsi="Arial" w:cs="Arial"/>
          <w:sz w:val="24"/>
          <w:szCs w:val="24"/>
        </w:rPr>
      </w:pPr>
    </w:p>
    <w:p w:rsidR="004F3C7A" w:rsidRPr="00B856E5" w:rsidRDefault="004F3C7A" w:rsidP="004F3C7A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856E5">
        <w:rPr>
          <w:rFonts w:ascii="Arial" w:hAnsi="Arial" w:cs="Arial"/>
          <w:b/>
          <w:sz w:val="24"/>
          <w:szCs w:val="24"/>
          <w:u w:val="single"/>
        </w:rPr>
        <w:t>SERVIÇOS PERMANENTES</w:t>
      </w:r>
    </w:p>
    <w:p w:rsidR="004F3C7A" w:rsidRPr="003733AB" w:rsidRDefault="00A458D6" w:rsidP="004F3C7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Atendimento ao Público:</w:t>
      </w:r>
      <w:r w:rsidR="004F3C7A" w:rsidRPr="003733AB">
        <w:rPr>
          <w:rFonts w:ascii="Arial" w:hAnsi="Arial" w:cs="Arial"/>
          <w:sz w:val="24"/>
          <w:szCs w:val="24"/>
        </w:rPr>
        <w:t xml:space="preserve"> emissão de 2ª via de Certidão de Nascimento, Casamento e Óbito</w:t>
      </w:r>
    </w:p>
    <w:p w:rsidR="004F3C7A" w:rsidRDefault="004F3C7A" w:rsidP="004F3C7A">
      <w:pPr>
        <w:jc w:val="both"/>
        <w:rPr>
          <w:rFonts w:ascii="Arial" w:hAnsi="Arial" w:cs="Arial"/>
          <w:sz w:val="24"/>
          <w:szCs w:val="24"/>
        </w:rPr>
      </w:pPr>
      <w:r w:rsidRPr="00A458D6">
        <w:rPr>
          <w:rFonts w:ascii="Arial" w:hAnsi="Arial" w:cs="Arial"/>
          <w:b/>
          <w:sz w:val="24"/>
          <w:szCs w:val="24"/>
        </w:rPr>
        <w:t>Atendimento:</w:t>
      </w:r>
      <w:r>
        <w:rPr>
          <w:rFonts w:ascii="Arial" w:hAnsi="Arial" w:cs="Arial"/>
          <w:sz w:val="24"/>
          <w:szCs w:val="24"/>
        </w:rPr>
        <w:t xml:space="preserve"> segunda </w:t>
      </w:r>
      <w:r w:rsidR="00A458D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sexta-feira, das 9h às 17h</w:t>
      </w:r>
    </w:p>
    <w:p w:rsidR="004F3C7A" w:rsidRDefault="004F3C7A" w:rsidP="004F3C7A">
      <w:pPr>
        <w:jc w:val="both"/>
        <w:rPr>
          <w:rFonts w:ascii="Arial" w:hAnsi="Arial" w:cs="Arial"/>
          <w:sz w:val="24"/>
          <w:szCs w:val="24"/>
        </w:rPr>
      </w:pPr>
    </w:p>
    <w:p w:rsidR="004F3C7A" w:rsidRPr="003733AB" w:rsidRDefault="00A458D6" w:rsidP="004F3C7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Emissão de 1º v</w:t>
      </w:r>
      <w:r w:rsidR="004F3C7A" w:rsidRPr="003733AB">
        <w:rPr>
          <w:rFonts w:ascii="Arial" w:hAnsi="Arial" w:cs="Arial"/>
          <w:sz w:val="24"/>
          <w:szCs w:val="24"/>
        </w:rPr>
        <w:t>ia de RG de segunda a sexta-feira, das 9h às 17h (com agendamento)</w:t>
      </w:r>
    </w:p>
    <w:p w:rsidR="004F3C7A" w:rsidRDefault="004F3C7A" w:rsidP="004F3C7A">
      <w:pPr>
        <w:jc w:val="both"/>
        <w:rPr>
          <w:rFonts w:ascii="Arial" w:hAnsi="Arial" w:cs="Arial"/>
          <w:sz w:val="24"/>
          <w:szCs w:val="24"/>
        </w:rPr>
      </w:pPr>
    </w:p>
    <w:p w:rsidR="004F3C7A" w:rsidRPr="003733AB" w:rsidRDefault="004F3C7A" w:rsidP="004F3C7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733AB">
        <w:rPr>
          <w:rFonts w:ascii="Arial" w:hAnsi="Arial" w:cs="Arial"/>
          <w:sz w:val="24"/>
          <w:szCs w:val="24"/>
        </w:rPr>
        <w:t>Defensoria Pública</w:t>
      </w:r>
    </w:p>
    <w:p w:rsidR="004F3C7A" w:rsidRDefault="004F3C7A" w:rsidP="004F3C7A">
      <w:pPr>
        <w:jc w:val="both"/>
        <w:rPr>
          <w:rFonts w:ascii="Arial" w:hAnsi="Arial" w:cs="Arial"/>
          <w:sz w:val="24"/>
          <w:szCs w:val="24"/>
        </w:rPr>
      </w:pPr>
      <w:r w:rsidRPr="00A458D6">
        <w:rPr>
          <w:rFonts w:ascii="Arial" w:hAnsi="Arial" w:cs="Arial"/>
          <w:b/>
          <w:sz w:val="24"/>
          <w:szCs w:val="24"/>
        </w:rPr>
        <w:t>Atendimento:</w:t>
      </w:r>
      <w:r>
        <w:rPr>
          <w:rFonts w:ascii="Arial" w:hAnsi="Arial" w:cs="Arial"/>
          <w:sz w:val="24"/>
          <w:szCs w:val="24"/>
        </w:rPr>
        <w:t xml:space="preserve"> quinta–feira, das 9h às 13h</w:t>
      </w:r>
      <w:r w:rsidR="00A458D6">
        <w:rPr>
          <w:rFonts w:ascii="Arial" w:hAnsi="Arial" w:cs="Arial"/>
          <w:sz w:val="24"/>
          <w:szCs w:val="24"/>
        </w:rPr>
        <w:t xml:space="preserve"> (a</w:t>
      </w:r>
      <w:r>
        <w:rPr>
          <w:rFonts w:ascii="Arial" w:hAnsi="Arial" w:cs="Arial"/>
          <w:sz w:val="24"/>
          <w:szCs w:val="24"/>
        </w:rPr>
        <w:t xml:space="preserve">gendamento) </w:t>
      </w:r>
    </w:p>
    <w:p w:rsidR="004F3C7A" w:rsidRDefault="004F3C7A" w:rsidP="004F3C7A">
      <w:pPr>
        <w:jc w:val="both"/>
        <w:rPr>
          <w:rFonts w:ascii="Arial" w:hAnsi="Arial" w:cs="Arial"/>
          <w:sz w:val="24"/>
          <w:szCs w:val="24"/>
        </w:rPr>
      </w:pPr>
    </w:p>
    <w:p w:rsidR="004F3C7A" w:rsidRPr="003733AB" w:rsidRDefault="004F3C7A" w:rsidP="004F3C7A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733AB">
        <w:rPr>
          <w:rFonts w:ascii="Arial" w:hAnsi="Arial" w:cs="Arial"/>
          <w:sz w:val="24"/>
          <w:szCs w:val="24"/>
        </w:rPr>
        <w:t xml:space="preserve">Sebrae </w:t>
      </w:r>
    </w:p>
    <w:p w:rsidR="004F3C7A" w:rsidRDefault="004F3C7A" w:rsidP="004F3C7A">
      <w:pPr>
        <w:jc w:val="both"/>
        <w:rPr>
          <w:rFonts w:ascii="Arial" w:hAnsi="Arial" w:cs="Arial"/>
          <w:sz w:val="24"/>
          <w:szCs w:val="24"/>
        </w:rPr>
      </w:pPr>
      <w:r w:rsidRPr="00A458D6">
        <w:rPr>
          <w:rFonts w:ascii="Arial" w:hAnsi="Arial" w:cs="Arial"/>
          <w:b/>
          <w:sz w:val="24"/>
          <w:szCs w:val="24"/>
        </w:rPr>
        <w:t>Atendimento:</w:t>
      </w:r>
      <w:r>
        <w:rPr>
          <w:rFonts w:ascii="Arial" w:hAnsi="Arial" w:cs="Arial"/>
          <w:sz w:val="24"/>
          <w:szCs w:val="24"/>
        </w:rPr>
        <w:t xml:space="preserve"> 9h às 17h</w:t>
      </w:r>
    </w:p>
    <w:p w:rsidR="004F3C7A" w:rsidRDefault="004F3C7A" w:rsidP="004F3C7A">
      <w:pPr>
        <w:jc w:val="both"/>
        <w:rPr>
          <w:rFonts w:ascii="Arial" w:hAnsi="Arial" w:cs="Arial"/>
          <w:sz w:val="24"/>
          <w:szCs w:val="24"/>
        </w:rPr>
      </w:pPr>
    </w:p>
    <w:p w:rsidR="004F3C7A" w:rsidRPr="003733AB" w:rsidRDefault="004F3C7A" w:rsidP="004F3C7A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3733AB">
        <w:rPr>
          <w:rFonts w:ascii="Arial" w:hAnsi="Arial" w:cs="Arial"/>
          <w:sz w:val="24"/>
          <w:szCs w:val="24"/>
        </w:rPr>
        <w:t>Mei</w:t>
      </w:r>
      <w:proofErr w:type="spellEnd"/>
      <w:r w:rsidRPr="003733AB">
        <w:rPr>
          <w:rFonts w:ascii="Arial" w:hAnsi="Arial" w:cs="Arial"/>
          <w:sz w:val="24"/>
          <w:szCs w:val="24"/>
        </w:rPr>
        <w:t xml:space="preserve">  </w:t>
      </w:r>
    </w:p>
    <w:p w:rsidR="004F3C7A" w:rsidRDefault="004F3C7A" w:rsidP="004F3C7A">
      <w:pPr>
        <w:jc w:val="both"/>
        <w:rPr>
          <w:rFonts w:ascii="Arial" w:hAnsi="Arial" w:cs="Arial"/>
          <w:sz w:val="24"/>
          <w:szCs w:val="24"/>
        </w:rPr>
      </w:pPr>
      <w:r w:rsidRPr="00A458D6">
        <w:rPr>
          <w:rFonts w:ascii="Arial" w:hAnsi="Arial" w:cs="Arial"/>
          <w:b/>
          <w:sz w:val="24"/>
          <w:szCs w:val="24"/>
        </w:rPr>
        <w:t>Atendimento:</w:t>
      </w:r>
      <w:r>
        <w:rPr>
          <w:rFonts w:ascii="Arial" w:hAnsi="Arial" w:cs="Arial"/>
          <w:sz w:val="24"/>
          <w:szCs w:val="24"/>
        </w:rPr>
        <w:t xml:space="preserve"> 9h às 17h</w:t>
      </w:r>
    </w:p>
    <w:p w:rsidR="004F3C7A" w:rsidRDefault="004F3C7A" w:rsidP="004F3C7A">
      <w:pPr>
        <w:jc w:val="both"/>
        <w:rPr>
          <w:rFonts w:ascii="Arial" w:hAnsi="Arial" w:cs="Arial"/>
          <w:sz w:val="24"/>
          <w:szCs w:val="24"/>
        </w:rPr>
      </w:pPr>
    </w:p>
    <w:p w:rsidR="004F3C7A" w:rsidRPr="003733AB" w:rsidRDefault="004F3C7A" w:rsidP="004F3C7A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733AB">
        <w:rPr>
          <w:rFonts w:ascii="Arial" w:hAnsi="Arial" w:cs="Arial"/>
          <w:sz w:val="24"/>
          <w:szCs w:val="24"/>
        </w:rPr>
        <w:t xml:space="preserve">Banco do Povo </w:t>
      </w:r>
    </w:p>
    <w:p w:rsidR="004F3C7A" w:rsidRDefault="004F3C7A" w:rsidP="004F3C7A">
      <w:pPr>
        <w:jc w:val="both"/>
        <w:rPr>
          <w:rFonts w:ascii="Arial" w:hAnsi="Arial" w:cs="Arial"/>
          <w:sz w:val="24"/>
          <w:szCs w:val="24"/>
        </w:rPr>
      </w:pPr>
      <w:r w:rsidRPr="00A458D6">
        <w:rPr>
          <w:rFonts w:ascii="Arial" w:hAnsi="Arial" w:cs="Arial"/>
          <w:b/>
          <w:sz w:val="24"/>
          <w:szCs w:val="24"/>
        </w:rPr>
        <w:t>Atendimento:</w:t>
      </w:r>
      <w:r>
        <w:rPr>
          <w:rFonts w:ascii="Arial" w:hAnsi="Arial" w:cs="Arial"/>
          <w:sz w:val="24"/>
          <w:szCs w:val="24"/>
        </w:rPr>
        <w:t xml:space="preserve"> 9h ás 17h</w:t>
      </w:r>
    </w:p>
    <w:p w:rsidR="004F3C7A" w:rsidRDefault="004F3C7A" w:rsidP="004F3C7A">
      <w:pPr>
        <w:jc w:val="both"/>
        <w:rPr>
          <w:rFonts w:ascii="Arial" w:hAnsi="Arial" w:cs="Arial"/>
          <w:sz w:val="24"/>
          <w:szCs w:val="24"/>
        </w:rPr>
      </w:pPr>
    </w:p>
    <w:p w:rsidR="00167986" w:rsidRDefault="00167986">
      <w:bookmarkStart w:id="0" w:name="_GoBack"/>
      <w:bookmarkEnd w:id="0"/>
    </w:p>
    <w:sectPr w:rsidR="001679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F6249B"/>
    <w:multiLevelType w:val="hybridMultilevel"/>
    <w:tmpl w:val="5796A7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AB288E"/>
    <w:multiLevelType w:val="hybridMultilevel"/>
    <w:tmpl w:val="94F4C7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7A"/>
    <w:rsid w:val="00167986"/>
    <w:rsid w:val="004F3C7A"/>
    <w:rsid w:val="00A4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78FD1-35AB-4CA3-9803-5727377A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C7A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F3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Elizabete Nunes Berna</dc:creator>
  <cp:keywords/>
  <dc:description/>
  <cp:lastModifiedBy>Elizabete Nunes Berna</cp:lastModifiedBy>
  <cp:revision>1</cp:revision>
  <dcterms:created xsi:type="dcterms:W3CDTF">2019-04-08T18:30:00Z</dcterms:created>
  <dcterms:modified xsi:type="dcterms:W3CDTF">2019-04-08T18:45:00Z</dcterms:modified>
</cp:coreProperties>
</file>